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ACB" w:rsidRPr="00082ACB" w:rsidRDefault="00082ACB" w:rsidP="00082ACB">
      <w:pPr>
        <w:shd w:val="clear" w:color="auto" w:fill="D6E3BC"/>
        <w:spacing w:after="0" w:line="240" w:lineRule="auto"/>
        <w:ind w:left="567" w:hanging="567"/>
        <w:jc w:val="center"/>
        <w:outlineLvl w:val="0"/>
        <w:rPr>
          <w:rFonts w:ascii="Arial" w:eastAsia="Calibri" w:hAnsi="Arial" w:cs="Arial"/>
          <w:b/>
          <w:snapToGrid w:val="0"/>
          <w:sz w:val="40"/>
          <w:szCs w:val="40"/>
        </w:rPr>
      </w:pPr>
      <w:r w:rsidRPr="00082ACB">
        <w:rPr>
          <w:rFonts w:ascii="Arial" w:eastAsia="Calibri" w:hAnsi="Arial" w:cs="Arial"/>
          <w:b/>
          <w:snapToGrid w:val="0"/>
          <w:sz w:val="40"/>
          <w:szCs w:val="40"/>
        </w:rPr>
        <w:t>NAME OF BUSINESS</w:t>
      </w:r>
    </w:p>
    <w:p w:rsidR="00082ACB" w:rsidRPr="00082ACB" w:rsidRDefault="00082ACB" w:rsidP="00082ACB">
      <w:pPr>
        <w:shd w:val="clear" w:color="auto" w:fill="D6E3BC"/>
        <w:spacing w:after="0" w:line="240" w:lineRule="auto"/>
        <w:ind w:left="567" w:hanging="567"/>
        <w:jc w:val="center"/>
        <w:outlineLvl w:val="0"/>
        <w:rPr>
          <w:rFonts w:ascii="Arial" w:eastAsia="Calibri" w:hAnsi="Arial" w:cs="Arial"/>
          <w:b/>
          <w:snapToGrid w:val="0"/>
          <w:sz w:val="40"/>
          <w:szCs w:val="40"/>
        </w:rPr>
      </w:pPr>
      <w:r w:rsidRPr="00082ACB">
        <w:rPr>
          <w:rFonts w:ascii="Arial" w:eastAsia="Calibri" w:hAnsi="Arial" w:cs="Arial"/>
          <w:b/>
          <w:snapToGrid w:val="0"/>
          <w:sz w:val="40"/>
          <w:szCs w:val="40"/>
        </w:rPr>
        <w:t>HEALTH AND SAFETY</w:t>
      </w:r>
    </w:p>
    <w:p w:rsidR="00082ACB" w:rsidRPr="00082ACB" w:rsidRDefault="00082ACB" w:rsidP="00082ACB">
      <w:pPr>
        <w:shd w:val="clear" w:color="auto" w:fill="D6E3BC"/>
        <w:spacing w:after="0" w:line="240" w:lineRule="auto"/>
        <w:ind w:left="567" w:hanging="567"/>
        <w:jc w:val="center"/>
        <w:outlineLvl w:val="0"/>
        <w:rPr>
          <w:rFonts w:ascii="Arial" w:eastAsia="Calibri" w:hAnsi="Arial" w:cs="Arial"/>
          <w:b/>
          <w:snapToGrid w:val="0"/>
          <w:sz w:val="40"/>
          <w:szCs w:val="40"/>
        </w:rPr>
      </w:pPr>
      <w:r w:rsidRPr="00082ACB">
        <w:rPr>
          <w:rFonts w:ascii="Arial" w:eastAsia="Calibri" w:hAnsi="Arial" w:cs="Arial"/>
          <w:b/>
          <w:snapToGrid w:val="0"/>
          <w:sz w:val="40"/>
          <w:szCs w:val="40"/>
        </w:rPr>
        <w:t>CODE OF CONDUCT</w:t>
      </w:r>
    </w:p>
    <w:p w:rsidR="00082ACB" w:rsidRPr="00082ACB" w:rsidRDefault="00082ACB" w:rsidP="00082ACB">
      <w:pPr>
        <w:spacing w:after="0" w:line="240" w:lineRule="auto"/>
        <w:ind w:left="567" w:hanging="567"/>
        <w:jc w:val="both"/>
        <w:outlineLvl w:val="0"/>
        <w:rPr>
          <w:rFonts w:ascii="Arial" w:eastAsia="Calibri" w:hAnsi="Arial" w:cs="Arial"/>
          <w:snapToGrid w:val="0"/>
        </w:rPr>
      </w:pPr>
    </w:p>
    <w:p w:rsidR="00082ACB" w:rsidRPr="00082ACB" w:rsidRDefault="00082ACB" w:rsidP="00082ACB">
      <w:pPr>
        <w:spacing w:after="0" w:line="240" w:lineRule="auto"/>
        <w:ind w:left="567" w:hanging="567"/>
        <w:jc w:val="both"/>
        <w:outlineLvl w:val="0"/>
        <w:rPr>
          <w:rFonts w:ascii="Arial" w:eastAsia="Calibri" w:hAnsi="Arial" w:cs="Arial"/>
          <w:snapToGrid w:val="0"/>
        </w:rPr>
      </w:pPr>
    </w:p>
    <w:p w:rsidR="00082ACB" w:rsidRPr="00082ACB" w:rsidRDefault="00082ACB" w:rsidP="00082ACB">
      <w:pPr>
        <w:spacing w:after="0" w:line="240" w:lineRule="auto"/>
        <w:jc w:val="both"/>
        <w:rPr>
          <w:rFonts w:ascii="Arial" w:eastAsia="Calibri" w:hAnsi="Arial" w:cs="Arial"/>
          <w:b/>
          <w:snapToGrid w:val="0"/>
        </w:rPr>
      </w:pPr>
      <w:r w:rsidRPr="00082ACB">
        <w:rPr>
          <w:rFonts w:ascii="Arial" w:eastAsia="Calibri" w:hAnsi="Arial" w:cs="Arial"/>
          <w:b/>
          <w:snapToGrid w:val="0"/>
        </w:rPr>
        <w:t>Introduction:</w:t>
      </w:r>
    </w:p>
    <w:p w:rsidR="00082ACB" w:rsidRPr="00082ACB" w:rsidRDefault="00082ACB" w:rsidP="00082ACB">
      <w:pPr>
        <w:numPr>
          <w:ilvl w:val="0"/>
          <w:numId w:val="1"/>
        </w:numPr>
        <w:spacing w:after="0" w:line="240" w:lineRule="auto"/>
        <w:jc w:val="both"/>
        <w:rPr>
          <w:rFonts w:ascii="Arial" w:eastAsia="Times New Roman" w:hAnsi="Arial" w:cs="Arial"/>
          <w:snapToGrid w:val="0"/>
          <w:lang w:val="en-GB"/>
        </w:rPr>
      </w:pPr>
      <w:r w:rsidRPr="00082ACB">
        <w:rPr>
          <w:rFonts w:ascii="Arial" w:eastAsia="Times New Roman" w:hAnsi="Arial" w:cs="Arial"/>
          <w:snapToGrid w:val="0"/>
          <w:lang w:val="en-GB"/>
        </w:rPr>
        <w:t xml:space="preserve">The Code of Conduct has been introduced for use in the business operation.  For the purposes of this Code of Conduct, the Business operations, includes all the land and buildings at the address, but does not apply to the Business Manager’s residence (including surrounding gardens).  </w:t>
      </w:r>
    </w:p>
    <w:p w:rsidR="00082ACB" w:rsidRPr="00082ACB" w:rsidRDefault="00082ACB" w:rsidP="00082ACB">
      <w:pPr>
        <w:spacing w:after="0" w:line="240" w:lineRule="auto"/>
        <w:ind w:left="720"/>
        <w:jc w:val="both"/>
        <w:rPr>
          <w:rFonts w:ascii="Arial" w:eastAsia="Times New Roman" w:hAnsi="Arial" w:cs="Arial"/>
          <w:snapToGrid w:val="0"/>
          <w:lang w:val="en-GB"/>
        </w:rPr>
      </w:pPr>
    </w:p>
    <w:p w:rsidR="00082ACB" w:rsidRPr="00082ACB" w:rsidRDefault="00082ACB" w:rsidP="00082ACB">
      <w:pPr>
        <w:numPr>
          <w:ilvl w:val="0"/>
          <w:numId w:val="1"/>
        </w:numPr>
        <w:spacing w:after="0" w:line="240" w:lineRule="auto"/>
        <w:jc w:val="both"/>
        <w:rPr>
          <w:rFonts w:ascii="Arial" w:eastAsia="Times New Roman" w:hAnsi="Arial" w:cs="Arial"/>
          <w:snapToGrid w:val="0"/>
          <w:lang w:val="en-GB"/>
        </w:rPr>
      </w:pPr>
      <w:r w:rsidRPr="00082ACB">
        <w:rPr>
          <w:rFonts w:ascii="Arial" w:eastAsia="Times New Roman" w:hAnsi="Arial" w:cs="Arial"/>
          <w:snapToGrid w:val="0"/>
          <w:lang w:val="en-GB"/>
        </w:rPr>
        <w:t>The Code of Conduct has been compiled by the Management of this Business to comply with the requirements of the Health and Safety at Work Act 2015.</w:t>
      </w:r>
    </w:p>
    <w:p w:rsidR="00082ACB" w:rsidRPr="00082ACB" w:rsidRDefault="00082ACB" w:rsidP="00082ACB">
      <w:pPr>
        <w:spacing w:after="0" w:line="240" w:lineRule="auto"/>
        <w:ind w:left="720"/>
        <w:jc w:val="both"/>
        <w:rPr>
          <w:rFonts w:ascii="Arial" w:eastAsia="Times New Roman" w:hAnsi="Arial" w:cs="Arial"/>
          <w:snapToGrid w:val="0"/>
          <w:lang w:val="en-GB"/>
        </w:rPr>
      </w:pPr>
    </w:p>
    <w:p w:rsidR="00082ACB" w:rsidRPr="00082ACB" w:rsidRDefault="00082ACB" w:rsidP="00082ACB">
      <w:pPr>
        <w:numPr>
          <w:ilvl w:val="0"/>
          <w:numId w:val="1"/>
        </w:numPr>
        <w:spacing w:after="0" w:line="240" w:lineRule="auto"/>
        <w:jc w:val="both"/>
        <w:rPr>
          <w:rFonts w:ascii="Arial" w:eastAsia="Times New Roman" w:hAnsi="Arial" w:cs="Arial"/>
          <w:snapToGrid w:val="0"/>
          <w:lang w:val="en-GB"/>
        </w:rPr>
      </w:pPr>
      <w:r w:rsidRPr="00082ACB">
        <w:rPr>
          <w:rFonts w:ascii="Arial" w:eastAsia="Times New Roman" w:hAnsi="Arial" w:cs="Arial"/>
          <w:snapToGrid w:val="0"/>
          <w:lang w:val="en-GB"/>
        </w:rPr>
        <w:t>We will actively promote the Code of Conduct to ensure the working environment on this Business is as far as reasonably practicable free from hazards.</w:t>
      </w:r>
    </w:p>
    <w:p w:rsidR="00082ACB" w:rsidRPr="00082ACB" w:rsidRDefault="00082ACB" w:rsidP="00082ACB">
      <w:pPr>
        <w:spacing w:after="0" w:line="240" w:lineRule="auto"/>
        <w:ind w:left="720"/>
        <w:jc w:val="both"/>
        <w:rPr>
          <w:rFonts w:ascii="Arial" w:eastAsia="Times New Roman" w:hAnsi="Arial" w:cs="Arial"/>
          <w:snapToGrid w:val="0"/>
          <w:lang w:val="en-GB"/>
        </w:rPr>
      </w:pPr>
    </w:p>
    <w:p w:rsidR="00082ACB" w:rsidRPr="00082ACB" w:rsidRDefault="00082ACB" w:rsidP="00082ACB">
      <w:pPr>
        <w:numPr>
          <w:ilvl w:val="0"/>
          <w:numId w:val="1"/>
        </w:numPr>
        <w:spacing w:after="0" w:line="240" w:lineRule="auto"/>
        <w:jc w:val="both"/>
        <w:rPr>
          <w:rFonts w:ascii="Arial" w:eastAsia="Times New Roman" w:hAnsi="Arial" w:cs="Arial"/>
          <w:snapToGrid w:val="0"/>
          <w:lang w:val="en-GB"/>
        </w:rPr>
      </w:pPr>
      <w:r w:rsidRPr="00082ACB">
        <w:rPr>
          <w:rFonts w:ascii="Arial" w:eastAsia="Times New Roman" w:hAnsi="Arial" w:cs="Arial"/>
          <w:snapToGrid w:val="0"/>
          <w:lang w:val="en-GB"/>
        </w:rPr>
        <w:t>All workers, Contractors, Sub-Contractors, Worker’s Family Members and Visitors must comply with the Business Health and Safety Code of Conduct.</w:t>
      </w:r>
    </w:p>
    <w:p w:rsidR="00082ACB" w:rsidRPr="00082ACB" w:rsidRDefault="00082ACB" w:rsidP="00082ACB">
      <w:pPr>
        <w:spacing w:after="0" w:line="240" w:lineRule="auto"/>
        <w:ind w:left="720"/>
        <w:jc w:val="both"/>
        <w:rPr>
          <w:rFonts w:ascii="Arial" w:eastAsia="Times New Roman" w:hAnsi="Arial" w:cs="Arial"/>
          <w:snapToGrid w:val="0"/>
          <w:lang w:val="en-GB"/>
        </w:rPr>
      </w:pPr>
    </w:p>
    <w:p w:rsidR="00082ACB" w:rsidRPr="00082ACB" w:rsidRDefault="00082ACB" w:rsidP="00082ACB">
      <w:pPr>
        <w:numPr>
          <w:ilvl w:val="0"/>
          <w:numId w:val="1"/>
        </w:numPr>
        <w:spacing w:after="0" w:line="240" w:lineRule="auto"/>
        <w:jc w:val="both"/>
        <w:rPr>
          <w:rFonts w:ascii="Arial" w:eastAsia="Times New Roman" w:hAnsi="Arial" w:cs="Arial"/>
          <w:snapToGrid w:val="0"/>
          <w:lang w:val="en-GB"/>
        </w:rPr>
      </w:pPr>
      <w:r w:rsidRPr="00082ACB">
        <w:rPr>
          <w:rFonts w:ascii="Arial" w:eastAsia="Times New Roman" w:hAnsi="Arial" w:cs="Arial"/>
          <w:snapToGrid w:val="0"/>
          <w:lang w:val="en-GB"/>
        </w:rPr>
        <w:t>Non-compliance with any provisions of the Code of Conduct will be viewed as serious misconduct.   Any acts or omissions of Workers that endanger the health and safety of Workers or other persons may result in summary dismissal without notice.</w:t>
      </w:r>
    </w:p>
    <w:p w:rsidR="00082ACB" w:rsidRPr="00082ACB" w:rsidRDefault="00082ACB" w:rsidP="00082ACB">
      <w:pPr>
        <w:spacing w:after="0" w:line="240" w:lineRule="auto"/>
        <w:ind w:left="720"/>
        <w:jc w:val="both"/>
        <w:rPr>
          <w:rFonts w:ascii="Arial" w:eastAsia="Times New Roman" w:hAnsi="Arial" w:cs="Arial"/>
          <w:snapToGrid w:val="0"/>
          <w:lang w:val="en-GB"/>
        </w:rPr>
      </w:pPr>
    </w:p>
    <w:p w:rsidR="00082ACB" w:rsidRPr="00082ACB" w:rsidRDefault="00082ACB" w:rsidP="00082ACB">
      <w:pPr>
        <w:numPr>
          <w:ilvl w:val="0"/>
          <w:numId w:val="1"/>
        </w:numPr>
        <w:spacing w:after="0" w:line="240" w:lineRule="auto"/>
        <w:jc w:val="both"/>
        <w:rPr>
          <w:rFonts w:ascii="Arial" w:eastAsia="Times New Roman" w:hAnsi="Arial" w:cs="Arial"/>
          <w:snapToGrid w:val="0"/>
          <w:lang w:val="en-GB"/>
        </w:rPr>
      </w:pPr>
      <w:r w:rsidRPr="00082ACB">
        <w:rPr>
          <w:rFonts w:ascii="Arial" w:eastAsia="Times New Roman" w:hAnsi="Arial" w:cs="Arial"/>
          <w:snapToGrid w:val="0"/>
          <w:lang w:val="en-GB"/>
        </w:rPr>
        <w:t>All Workers will have the Code of Conduct for this Business explained to them so that they are fully aware of its importance.  They will be required to sign and date a copy of the Code of Conduct and will be given a copy.</w:t>
      </w:r>
    </w:p>
    <w:p w:rsidR="00082ACB" w:rsidRPr="00082ACB" w:rsidRDefault="00082ACB" w:rsidP="00082ACB">
      <w:pPr>
        <w:spacing w:after="0" w:line="240" w:lineRule="auto"/>
        <w:ind w:left="720"/>
        <w:jc w:val="both"/>
        <w:rPr>
          <w:rFonts w:ascii="Arial" w:eastAsia="Times New Roman" w:hAnsi="Arial" w:cs="Arial"/>
          <w:snapToGrid w:val="0"/>
          <w:lang w:val="en-GB"/>
        </w:rPr>
      </w:pPr>
    </w:p>
    <w:p w:rsidR="00082ACB" w:rsidRPr="00082ACB" w:rsidRDefault="00082ACB" w:rsidP="00082ACB">
      <w:pPr>
        <w:numPr>
          <w:ilvl w:val="0"/>
          <w:numId w:val="1"/>
        </w:numPr>
        <w:spacing w:after="0" w:line="240" w:lineRule="auto"/>
        <w:jc w:val="both"/>
        <w:rPr>
          <w:rFonts w:ascii="Arial" w:eastAsia="Times New Roman" w:hAnsi="Arial" w:cs="Arial"/>
          <w:snapToGrid w:val="0"/>
          <w:lang w:val="en-GB"/>
        </w:rPr>
      </w:pPr>
      <w:r w:rsidRPr="00082ACB">
        <w:rPr>
          <w:rFonts w:ascii="Arial" w:eastAsia="Times New Roman" w:hAnsi="Arial" w:cs="Arial"/>
          <w:snapToGrid w:val="0"/>
          <w:lang w:val="en-GB"/>
        </w:rPr>
        <w:t>All New Preferred Contractors and Sub-Contractors are required to sign a Contractor’s Agreement as set out in this Health and Safety System.</w:t>
      </w:r>
    </w:p>
    <w:p w:rsidR="00082ACB" w:rsidRPr="00082ACB" w:rsidRDefault="00082ACB" w:rsidP="00082ACB">
      <w:pPr>
        <w:spacing w:after="0" w:line="240" w:lineRule="auto"/>
        <w:ind w:left="720"/>
        <w:jc w:val="both"/>
        <w:rPr>
          <w:rFonts w:ascii="Arial" w:eastAsia="Times New Roman" w:hAnsi="Arial" w:cs="Arial"/>
          <w:snapToGrid w:val="0"/>
          <w:lang w:val="en-GB"/>
        </w:rPr>
      </w:pPr>
    </w:p>
    <w:p w:rsidR="00082ACB" w:rsidRPr="00082ACB" w:rsidRDefault="00082ACB" w:rsidP="00082ACB">
      <w:pPr>
        <w:numPr>
          <w:ilvl w:val="0"/>
          <w:numId w:val="1"/>
        </w:numPr>
        <w:spacing w:after="0" w:line="240" w:lineRule="auto"/>
        <w:jc w:val="both"/>
        <w:rPr>
          <w:rFonts w:ascii="Arial" w:eastAsia="Times New Roman" w:hAnsi="Arial" w:cs="Arial"/>
          <w:snapToGrid w:val="0"/>
          <w:lang w:val="en-GB"/>
        </w:rPr>
      </w:pPr>
      <w:r w:rsidRPr="00082ACB">
        <w:rPr>
          <w:rFonts w:ascii="Arial" w:eastAsia="Times New Roman" w:hAnsi="Arial" w:cs="Arial"/>
          <w:snapToGrid w:val="0"/>
          <w:lang w:val="en-GB"/>
        </w:rPr>
        <w:t>The Code of Conduct will be included, as a topic, in the regular reporting under the Health and Safety, for workplace documented compliance.</w:t>
      </w:r>
    </w:p>
    <w:p w:rsidR="00082ACB" w:rsidRPr="00082ACB" w:rsidRDefault="00082ACB" w:rsidP="00082ACB">
      <w:pPr>
        <w:spacing w:after="0" w:line="240" w:lineRule="auto"/>
        <w:ind w:left="720"/>
        <w:jc w:val="both"/>
        <w:rPr>
          <w:rFonts w:ascii="Arial" w:eastAsia="Times New Roman" w:hAnsi="Arial" w:cs="Arial"/>
          <w:snapToGrid w:val="0"/>
          <w:lang w:val="en-GB"/>
        </w:rPr>
      </w:pPr>
    </w:p>
    <w:p w:rsidR="00082ACB" w:rsidRPr="00082ACB" w:rsidRDefault="00082ACB" w:rsidP="00082ACB">
      <w:pPr>
        <w:numPr>
          <w:ilvl w:val="0"/>
          <w:numId w:val="1"/>
        </w:numPr>
        <w:spacing w:after="0" w:line="240" w:lineRule="auto"/>
        <w:jc w:val="both"/>
        <w:rPr>
          <w:rFonts w:ascii="Arial" w:eastAsia="Times New Roman" w:hAnsi="Arial" w:cs="Arial"/>
          <w:snapToGrid w:val="0"/>
          <w:lang w:val="en-GB"/>
        </w:rPr>
      </w:pPr>
      <w:r w:rsidRPr="00082ACB">
        <w:rPr>
          <w:rFonts w:ascii="Arial" w:eastAsia="Times New Roman" w:hAnsi="Arial" w:cs="Arial"/>
          <w:snapToGrid w:val="0"/>
          <w:lang w:val="en-GB"/>
        </w:rPr>
        <w:t>The Code of Conduct is to be reviewed annually.</w:t>
      </w:r>
    </w:p>
    <w:p w:rsidR="00082ACB" w:rsidRPr="00082ACB" w:rsidRDefault="00082ACB" w:rsidP="00082ACB">
      <w:pPr>
        <w:spacing w:after="0" w:line="240" w:lineRule="auto"/>
        <w:ind w:left="567" w:hanging="567"/>
        <w:jc w:val="both"/>
        <w:outlineLvl w:val="0"/>
        <w:rPr>
          <w:rFonts w:ascii="Arial" w:eastAsia="Calibri" w:hAnsi="Arial" w:cs="Arial"/>
          <w:snapToGrid w:val="0"/>
        </w:rPr>
      </w:pPr>
    </w:p>
    <w:p w:rsidR="00082ACB" w:rsidRPr="00082ACB" w:rsidRDefault="00082ACB" w:rsidP="00082ACB">
      <w:pPr>
        <w:spacing w:after="0" w:line="240" w:lineRule="auto"/>
        <w:ind w:left="567" w:hanging="567"/>
        <w:jc w:val="both"/>
        <w:outlineLvl w:val="0"/>
        <w:rPr>
          <w:rFonts w:ascii="Arial" w:eastAsia="Calibri" w:hAnsi="Arial" w:cs="Arial"/>
          <w:snapToGrid w:val="0"/>
        </w:rPr>
      </w:pPr>
    </w:p>
    <w:p w:rsidR="00082ACB" w:rsidRPr="00082ACB" w:rsidRDefault="00082ACB" w:rsidP="00082ACB">
      <w:pPr>
        <w:spacing w:after="0" w:line="240" w:lineRule="auto"/>
        <w:ind w:left="567" w:hanging="567"/>
        <w:jc w:val="both"/>
        <w:outlineLvl w:val="0"/>
        <w:rPr>
          <w:rFonts w:ascii="Arial" w:eastAsia="Calibri" w:hAnsi="Arial" w:cs="Arial"/>
          <w:i/>
          <w:snapToGrid w:val="0"/>
        </w:rPr>
      </w:pPr>
      <w:r w:rsidRPr="00082ACB">
        <w:rPr>
          <w:rFonts w:ascii="Arial" w:eastAsia="Calibri" w:hAnsi="Arial" w:cs="Arial"/>
          <w:i/>
          <w:snapToGrid w:val="0"/>
        </w:rPr>
        <w:t>I have read, understood and agree to abide by the Health &amp; Safety Policy and Health &amp; Safety Code of Conduct of this Business.</w:t>
      </w:r>
    </w:p>
    <w:p w:rsidR="00082ACB" w:rsidRPr="00082ACB" w:rsidRDefault="00082ACB" w:rsidP="00082ACB">
      <w:pPr>
        <w:spacing w:after="0" w:line="240" w:lineRule="auto"/>
        <w:ind w:left="567" w:hanging="567"/>
        <w:jc w:val="both"/>
        <w:outlineLvl w:val="0"/>
        <w:rPr>
          <w:rFonts w:ascii="Arial" w:eastAsia="Calibri" w:hAnsi="Arial" w:cs="Arial"/>
          <w:i/>
          <w:snapToGrid w:val="0"/>
        </w:rPr>
      </w:pPr>
    </w:p>
    <w:tbl>
      <w:tblPr>
        <w:tblW w:w="9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692"/>
        <w:gridCol w:w="1837"/>
        <w:gridCol w:w="800"/>
        <w:gridCol w:w="1726"/>
        <w:gridCol w:w="7"/>
        <w:gridCol w:w="1201"/>
        <w:gridCol w:w="2335"/>
        <w:gridCol w:w="61"/>
      </w:tblGrid>
      <w:tr w:rsidR="00082ACB" w:rsidRPr="00082ACB" w:rsidTr="00082ACB">
        <w:trPr>
          <w:trHeight w:val="586"/>
        </w:trPr>
        <w:tc>
          <w:tcPr>
            <w:tcW w:w="1036" w:type="dxa"/>
            <w:shd w:val="clear" w:color="auto" w:fill="C2D69B"/>
            <w:vAlign w:val="center"/>
          </w:tcPr>
          <w:p w:rsidR="00082ACB" w:rsidRPr="00082ACB" w:rsidRDefault="00082ACB" w:rsidP="00082ACB">
            <w:pPr>
              <w:spacing w:after="0" w:line="240" w:lineRule="auto"/>
              <w:outlineLvl w:val="0"/>
              <w:rPr>
                <w:rFonts w:ascii="Arial" w:eastAsia="Times New Roman" w:hAnsi="Arial" w:cs="Arial"/>
                <w:b/>
                <w:snapToGrid w:val="0"/>
                <w:lang w:val="en-GB"/>
              </w:rPr>
            </w:pPr>
            <w:r w:rsidRPr="00082ACB">
              <w:rPr>
                <w:rFonts w:ascii="Arial" w:eastAsia="Times New Roman" w:hAnsi="Arial" w:cs="Arial"/>
                <w:b/>
                <w:snapToGrid w:val="0"/>
                <w:lang w:val="en-GB"/>
              </w:rPr>
              <w:t>Signed:</w:t>
            </w:r>
          </w:p>
        </w:tc>
        <w:tc>
          <w:tcPr>
            <w:tcW w:w="2529" w:type="dxa"/>
            <w:gridSpan w:val="2"/>
            <w:vAlign w:val="center"/>
          </w:tcPr>
          <w:p w:rsidR="00082ACB" w:rsidRPr="00082ACB" w:rsidRDefault="00082ACB" w:rsidP="00082ACB">
            <w:pPr>
              <w:spacing w:after="0" w:line="240" w:lineRule="auto"/>
              <w:outlineLvl w:val="0"/>
              <w:rPr>
                <w:rFonts w:ascii="Arial" w:eastAsia="Times New Roman" w:hAnsi="Arial" w:cs="Arial"/>
                <w:snapToGrid w:val="0"/>
                <w:lang w:val="en-GB"/>
              </w:rPr>
            </w:pPr>
          </w:p>
        </w:tc>
        <w:tc>
          <w:tcPr>
            <w:tcW w:w="800" w:type="dxa"/>
            <w:shd w:val="clear" w:color="auto" w:fill="C2D69B"/>
            <w:vAlign w:val="center"/>
          </w:tcPr>
          <w:p w:rsidR="00082ACB" w:rsidRPr="00082ACB" w:rsidRDefault="00082ACB" w:rsidP="00082ACB">
            <w:pPr>
              <w:spacing w:after="0" w:line="240" w:lineRule="auto"/>
              <w:outlineLvl w:val="0"/>
              <w:rPr>
                <w:rFonts w:ascii="Arial" w:eastAsia="Times New Roman" w:hAnsi="Arial" w:cs="Arial"/>
                <w:b/>
                <w:snapToGrid w:val="0"/>
                <w:lang w:val="en-GB"/>
              </w:rPr>
            </w:pPr>
            <w:r w:rsidRPr="00082ACB">
              <w:rPr>
                <w:rFonts w:ascii="Arial" w:eastAsia="Times New Roman" w:hAnsi="Arial" w:cs="Arial"/>
                <w:b/>
                <w:snapToGrid w:val="0"/>
                <w:lang w:val="en-GB"/>
              </w:rPr>
              <w:t>Date:</w:t>
            </w:r>
          </w:p>
        </w:tc>
        <w:tc>
          <w:tcPr>
            <w:tcW w:w="1733" w:type="dxa"/>
            <w:gridSpan w:val="2"/>
            <w:vAlign w:val="center"/>
          </w:tcPr>
          <w:p w:rsidR="00082ACB" w:rsidRPr="00082ACB" w:rsidRDefault="00082ACB" w:rsidP="00082ACB">
            <w:pPr>
              <w:spacing w:after="0" w:line="240" w:lineRule="auto"/>
              <w:outlineLvl w:val="0"/>
              <w:rPr>
                <w:rFonts w:ascii="Arial" w:eastAsia="Times New Roman" w:hAnsi="Arial" w:cs="Arial"/>
                <w:snapToGrid w:val="0"/>
                <w:lang w:val="en-GB"/>
              </w:rPr>
            </w:pPr>
          </w:p>
        </w:tc>
        <w:tc>
          <w:tcPr>
            <w:tcW w:w="1201" w:type="dxa"/>
            <w:shd w:val="clear" w:color="auto" w:fill="C2D69B"/>
            <w:vAlign w:val="center"/>
          </w:tcPr>
          <w:p w:rsidR="00082ACB" w:rsidRPr="00082ACB" w:rsidRDefault="00082ACB" w:rsidP="00082ACB">
            <w:pPr>
              <w:spacing w:after="0" w:line="240" w:lineRule="auto"/>
              <w:outlineLvl w:val="0"/>
              <w:rPr>
                <w:rFonts w:ascii="Arial" w:eastAsia="Times New Roman" w:hAnsi="Arial" w:cs="Arial"/>
                <w:b/>
                <w:snapToGrid w:val="0"/>
                <w:lang w:val="en-GB"/>
              </w:rPr>
            </w:pPr>
            <w:r w:rsidRPr="00082ACB">
              <w:rPr>
                <w:rFonts w:ascii="Arial" w:eastAsia="Times New Roman" w:hAnsi="Arial" w:cs="Arial"/>
                <w:b/>
                <w:snapToGrid w:val="0"/>
                <w:lang w:val="en-GB"/>
              </w:rPr>
              <w:t>Position:</w:t>
            </w:r>
          </w:p>
        </w:tc>
        <w:tc>
          <w:tcPr>
            <w:tcW w:w="2396" w:type="dxa"/>
            <w:gridSpan w:val="2"/>
            <w:vAlign w:val="center"/>
          </w:tcPr>
          <w:p w:rsidR="00082ACB" w:rsidRPr="00082ACB" w:rsidRDefault="00082ACB" w:rsidP="00082ACB">
            <w:pPr>
              <w:spacing w:after="0" w:line="240" w:lineRule="auto"/>
              <w:outlineLvl w:val="0"/>
              <w:rPr>
                <w:rFonts w:ascii="Arial" w:eastAsia="Times New Roman" w:hAnsi="Arial" w:cs="Arial"/>
                <w:snapToGrid w:val="0"/>
                <w:lang w:val="en-GB"/>
              </w:rPr>
            </w:pPr>
          </w:p>
        </w:tc>
      </w:tr>
      <w:tr w:rsidR="00082ACB" w:rsidRPr="00082ACB" w:rsidTr="00082ACB">
        <w:trPr>
          <w:trHeight w:val="593"/>
        </w:trPr>
        <w:tc>
          <w:tcPr>
            <w:tcW w:w="1036" w:type="dxa"/>
            <w:shd w:val="clear" w:color="auto" w:fill="C2D69B"/>
            <w:vAlign w:val="center"/>
          </w:tcPr>
          <w:p w:rsidR="00082ACB" w:rsidRPr="00082ACB" w:rsidRDefault="00082ACB" w:rsidP="00082ACB">
            <w:pPr>
              <w:spacing w:after="0" w:line="240" w:lineRule="auto"/>
              <w:outlineLvl w:val="0"/>
              <w:rPr>
                <w:rFonts w:ascii="Arial" w:eastAsia="Times New Roman" w:hAnsi="Arial" w:cs="Arial"/>
                <w:b/>
                <w:snapToGrid w:val="0"/>
                <w:lang w:val="en-GB"/>
              </w:rPr>
            </w:pPr>
            <w:r w:rsidRPr="00082ACB">
              <w:rPr>
                <w:rFonts w:ascii="Arial" w:eastAsia="Times New Roman" w:hAnsi="Arial" w:cs="Arial"/>
                <w:b/>
                <w:snapToGrid w:val="0"/>
                <w:lang w:val="en-GB"/>
              </w:rPr>
              <w:t>Signed:</w:t>
            </w:r>
          </w:p>
        </w:tc>
        <w:tc>
          <w:tcPr>
            <w:tcW w:w="2529" w:type="dxa"/>
            <w:gridSpan w:val="2"/>
            <w:vAlign w:val="center"/>
          </w:tcPr>
          <w:p w:rsidR="00082ACB" w:rsidRPr="00082ACB" w:rsidRDefault="00082ACB" w:rsidP="00082ACB">
            <w:pPr>
              <w:spacing w:after="0" w:line="240" w:lineRule="auto"/>
              <w:outlineLvl w:val="0"/>
              <w:rPr>
                <w:rFonts w:ascii="Arial" w:eastAsia="Times New Roman" w:hAnsi="Arial" w:cs="Arial"/>
                <w:snapToGrid w:val="0"/>
                <w:lang w:val="en-GB"/>
              </w:rPr>
            </w:pPr>
          </w:p>
        </w:tc>
        <w:tc>
          <w:tcPr>
            <w:tcW w:w="800" w:type="dxa"/>
            <w:shd w:val="clear" w:color="auto" w:fill="C2D69B"/>
            <w:vAlign w:val="center"/>
          </w:tcPr>
          <w:p w:rsidR="00082ACB" w:rsidRPr="00082ACB" w:rsidRDefault="00082ACB" w:rsidP="00082ACB">
            <w:pPr>
              <w:spacing w:after="0" w:line="240" w:lineRule="auto"/>
              <w:outlineLvl w:val="0"/>
              <w:rPr>
                <w:rFonts w:ascii="Arial" w:eastAsia="Times New Roman" w:hAnsi="Arial" w:cs="Arial"/>
                <w:b/>
                <w:snapToGrid w:val="0"/>
                <w:lang w:val="en-GB"/>
              </w:rPr>
            </w:pPr>
            <w:r w:rsidRPr="00082ACB">
              <w:rPr>
                <w:rFonts w:ascii="Arial" w:eastAsia="Times New Roman" w:hAnsi="Arial" w:cs="Arial"/>
                <w:b/>
                <w:snapToGrid w:val="0"/>
                <w:lang w:val="en-GB"/>
              </w:rPr>
              <w:t>Date:</w:t>
            </w:r>
          </w:p>
        </w:tc>
        <w:tc>
          <w:tcPr>
            <w:tcW w:w="1733" w:type="dxa"/>
            <w:gridSpan w:val="2"/>
            <w:vAlign w:val="center"/>
          </w:tcPr>
          <w:p w:rsidR="00082ACB" w:rsidRPr="00082ACB" w:rsidRDefault="00082ACB" w:rsidP="00082ACB">
            <w:pPr>
              <w:spacing w:after="0" w:line="240" w:lineRule="auto"/>
              <w:outlineLvl w:val="0"/>
              <w:rPr>
                <w:rFonts w:ascii="Arial" w:eastAsia="Times New Roman" w:hAnsi="Arial" w:cs="Arial"/>
                <w:snapToGrid w:val="0"/>
                <w:lang w:val="en-GB"/>
              </w:rPr>
            </w:pPr>
          </w:p>
        </w:tc>
        <w:tc>
          <w:tcPr>
            <w:tcW w:w="1201" w:type="dxa"/>
            <w:shd w:val="clear" w:color="auto" w:fill="C2D69B"/>
            <w:vAlign w:val="center"/>
          </w:tcPr>
          <w:p w:rsidR="00082ACB" w:rsidRPr="00082ACB" w:rsidRDefault="00082ACB" w:rsidP="00082ACB">
            <w:pPr>
              <w:spacing w:after="0" w:line="240" w:lineRule="auto"/>
              <w:outlineLvl w:val="0"/>
              <w:rPr>
                <w:rFonts w:ascii="Arial" w:eastAsia="Times New Roman" w:hAnsi="Arial" w:cs="Arial"/>
                <w:b/>
                <w:snapToGrid w:val="0"/>
                <w:lang w:val="en-GB"/>
              </w:rPr>
            </w:pPr>
            <w:r w:rsidRPr="00082ACB">
              <w:rPr>
                <w:rFonts w:ascii="Arial" w:eastAsia="Times New Roman" w:hAnsi="Arial" w:cs="Arial"/>
                <w:b/>
                <w:snapToGrid w:val="0"/>
                <w:lang w:val="en-GB"/>
              </w:rPr>
              <w:t>Position:</w:t>
            </w:r>
          </w:p>
        </w:tc>
        <w:tc>
          <w:tcPr>
            <w:tcW w:w="2396" w:type="dxa"/>
            <w:gridSpan w:val="2"/>
            <w:vAlign w:val="center"/>
          </w:tcPr>
          <w:p w:rsidR="00082ACB" w:rsidRPr="00082ACB" w:rsidRDefault="00082ACB" w:rsidP="00082ACB">
            <w:pPr>
              <w:spacing w:after="0" w:line="240" w:lineRule="auto"/>
              <w:outlineLvl w:val="0"/>
              <w:rPr>
                <w:rFonts w:ascii="Arial" w:eastAsia="Times New Roman" w:hAnsi="Arial" w:cs="Arial"/>
                <w:snapToGrid w:val="0"/>
                <w:lang w:val="en-GB"/>
              </w:rPr>
            </w:pPr>
          </w:p>
        </w:tc>
      </w:tr>
      <w:tr w:rsidR="00082ACB" w:rsidRPr="00082ACB" w:rsidTr="00082ACB">
        <w:trPr>
          <w:gridAfter w:val="1"/>
          <w:wAfter w:w="61" w:type="dxa"/>
          <w:trHeight w:val="593"/>
        </w:trPr>
        <w:tc>
          <w:tcPr>
            <w:tcW w:w="1728" w:type="dxa"/>
            <w:gridSpan w:val="2"/>
            <w:shd w:val="clear" w:color="auto" w:fill="C2D69B"/>
            <w:vAlign w:val="center"/>
          </w:tcPr>
          <w:p w:rsidR="00082ACB" w:rsidRPr="00082ACB" w:rsidRDefault="00082ACB" w:rsidP="00082ACB">
            <w:pPr>
              <w:spacing w:after="0" w:line="240" w:lineRule="auto"/>
              <w:outlineLvl w:val="0"/>
              <w:rPr>
                <w:rFonts w:ascii="Arial" w:eastAsia="Times New Roman" w:hAnsi="Arial" w:cs="Arial"/>
                <w:snapToGrid w:val="0"/>
                <w:lang w:val="en-GB"/>
              </w:rPr>
            </w:pPr>
            <w:r w:rsidRPr="00082ACB">
              <w:rPr>
                <w:rFonts w:ascii="Arial" w:eastAsia="Times New Roman" w:hAnsi="Arial" w:cs="Arial"/>
                <w:b/>
                <w:snapToGrid w:val="0"/>
                <w:lang w:val="en-GB"/>
              </w:rPr>
              <w:t>Date Reviewed:</w:t>
            </w:r>
          </w:p>
        </w:tc>
        <w:tc>
          <w:tcPr>
            <w:tcW w:w="2637" w:type="dxa"/>
            <w:gridSpan w:val="2"/>
            <w:shd w:val="clear" w:color="auto" w:fill="auto"/>
            <w:vAlign w:val="center"/>
          </w:tcPr>
          <w:p w:rsidR="00082ACB" w:rsidRPr="00082ACB" w:rsidRDefault="00082ACB" w:rsidP="00082ACB">
            <w:pPr>
              <w:spacing w:after="0" w:line="240" w:lineRule="auto"/>
              <w:outlineLvl w:val="0"/>
              <w:rPr>
                <w:rFonts w:ascii="Arial" w:eastAsia="Times New Roman" w:hAnsi="Arial" w:cs="Arial"/>
                <w:snapToGrid w:val="0"/>
                <w:lang w:val="en-GB"/>
              </w:rPr>
            </w:pPr>
          </w:p>
        </w:tc>
        <w:tc>
          <w:tcPr>
            <w:tcW w:w="1726" w:type="dxa"/>
            <w:shd w:val="clear" w:color="auto" w:fill="C2D69B"/>
            <w:vAlign w:val="center"/>
          </w:tcPr>
          <w:p w:rsidR="00082ACB" w:rsidRPr="00082ACB" w:rsidRDefault="00082ACB" w:rsidP="00082ACB">
            <w:pPr>
              <w:spacing w:after="0" w:line="240" w:lineRule="auto"/>
              <w:outlineLvl w:val="0"/>
              <w:rPr>
                <w:rFonts w:ascii="Arial" w:eastAsia="Times New Roman" w:hAnsi="Arial" w:cs="Arial"/>
                <w:b/>
                <w:snapToGrid w:val="0"/>
                <w:lang w:val="en-GB"/>
              </w:rPr>
            </w:pPr>
            <w:r w:rsidRPr="00082ACB">
              <w:rPr>
                <w:rFonts w:ascii="Arial" w:eastAsia="Times New Roman" w:hAnsi="Arial" w:cs="Arial"/>
                <w:b/>
                <w:snapToGrid w:val="0"/>
                <w:lang w:val="en-GB"/>
              </w:rPr>
              <w:t>Signature:</w:t>
            </w:r>
          </w:p>
        </w:tc>
        <w:tc>
          <w:tcPr>
            <w:tcW w:w="3543" w:type="dxa"/>
            <w:gridSpan w:val="3"/>
            <w:shd w:val="clear" w:color="auto" w:fill="auto"/>
            <w:vAlign w:val="center"/>
          </w:tcPr>
          <w:p w:rsidR="00082ACB" w:rsidRPr="00082ACB" w:rsidRDefault="00082ACB" w:rsidP="00082ACB">
            <w:pPr>
              <w:spacing w:after="0" w:line="240" w:lineRule="auto"/>
              <w:outlineLvl w:val="0"/>
              <w:rPr>
                <w:rFonts w:ascii="Arial" w:eastAsia="Times New Roman" w:hAnsi="Arial" w:cs="Arial"/>
                <w:snapToGrid w:val="0"/>
                <w:lang w:val="en-GB"/>
              </w:rPr>
            </w:pPr>
          </w:p>
        </w:tc>
      </w:tr>
      <w:tr w:rsidR="00082ACB" w:rsidRPr="00082ACB" w:rsidTr="00082ACB">
        <w:trPr>
          <w:gridAfter w:val="1"/>
          <w:wAfter w:w="61" w:type="dxa"/>
          <w:trHeight w:val="593"/>
        </w:trPr>
        <w:tc>
          <w:tcPr>
            <w:tcW w:w="1728" w:type="dxa"/>
            <w:gridSpan w:val="2"/>
            <w:shd w:val="clear" w:color="auto" w:fill="C2D69B"/>
            <w:vAlign w:val="center"/>
          </w:tcPr>
          <w:p w:rsidR="00082ACB" w:rsidRPr="00082ACB" w:rsidRDefault="00082ACB" w:rsidP="00082ACB">
            <w:pPr>
              <w:spacing w:after="0" w:line="240" w:lineRule="auto"/>
              <w:outlineLvl w:val="0"/>
              <w:rPr>
                <w:rFonts w:ascii="Arial" w:eastAsia="Times New Roman" w:hAnsi="Arial" w:cs="Arial"/>
                <w:b/>
                <w:snapToGrid w:val="0"/>
                <w:lang w:val="en-GB"/>
              </w:rPr>
            </w:pPr>
            <w:r w:rsidRPr="00082ACB">
              <w:rPr>
                <w:rFonts w:ascii="Arial" w:eastAsia="Times New Roman" w:hAnsi="Arial" w:cs="Arial"/>
                <w:b/>
                <w:snapToGrid w:val="0"/>
                <w:lang w:val="en-GB"/>
              </w:rPr>
              <w:t>Date Reviewed:</w:t>
            </w:r>
          </w:p>
        </w:tc>
        <w:tc>
          <w:tcPr>
            <w:tcW w:w="2637" w:type="dxa"/>
            <w:gridSpan w:val="2"/>
            <w:shd w:val="clear" w:color="auto" w:fill="auto"/>
            <w:vAlign w:val="center"/>
          </w:tcPr>
          <w:p w:rsidR="00082ACB" w:rsidRPr="00082ACB" w:rsidRDefault="00082ACB" w:rsidP="00082ACB">
            <w:pPr>
              <w:spacing w:after="0" w:line="240" w:lineRule="auto"/>
              <w:outlineLvl w:val="0"/>
              <w:rPr>
                <w:rFonts w:ascii="Arial" w:eastAsia="Times New Roman" w:hAnsi="Arial" w:cs="Arial"/>
                <w:snapToGrid w:val="0"/>
                <w:lang w:val="en-GB"/>
              </w:rPr>
            </w:pPr>
          </w:p>
        </w:tc>
        <w:tc>
          <w:tcPr>
            <w:tcW w:w="1726" w:type="dxa"/>
            <w:shd w:val="clear" w:color="auto" w:fill="C2D69B"/>
            <w:vAlign w:val="center"/>
          </w:tcPr>
          <w:p w:rsidR="00082ACB" w:rsidRPr="00082ACB" w:rsidRDefault="00082ACB" w:rsidP="00082ACB">
            <w:pPr>
              <w:spacing w:after="0" w:line="240" w:lineRule="auto"/>
              <w:outlineLvl w:val="0"/>
              <w:rPr>
                <w:rFonts w:ascii="Arial" w:eastAsia="Times New Roman" w:hAnsi="Arial" w:cs="Arial"/>
                <w:b/>
                <w:snapToGrid w:val="0"/>
                <w:lang w:val="en-GB"/>
              </w:rPr>
            </w:pPr>
            <w:r w:rsidRPr="00082ACB">
              <w:rPr>
                <w:rFonts w:ascii="Arial" w:eastAsia="Times New Roman" w:hAnsi="Arial" w:cs="Arial"/>
                <w:b/>
                <w:snapToGrid w:val="0"/>
                <w:lang w:val="en-GB"/>
              </w:rPr>
              <w:t>Signature:</w:t>
            </w:r>
          </w:p>
        </w:tc>
        <w:tc>
          <w:tcPr>
            <w:tcW w:w="3543" w:type="dxa"/>
            <w:gridSpan w:val="3"/>
            <w:shd w:val="clear" w:color="auto" w:fill="auto"/>
            <w:vAlign w:val="center"/>
          </w:tcPr>
          <w:p w:rsidR="00082ACB" w:rsidRPr="00082ACB" w:rsidRDefault="00082ACB" w:rsidP="00082ACB">
            <w:pPr>
              <w:spacing w:after="0" w:line="240" w:lineRule="auto"/>
              <w:outlineLvl w:val="0"/>
              <w:rPr>
                <w:rFonts w:ascii="Arial" w:eastAsia="Times New Roman" w:hAnsi="Arial" w:cs="Arial"/>
                <w:snapToGrid w:val="0"/>
                <w:lang w:val="en-GB"/>
              </w:rPr>
            </w:pPr>
          </w:p>
        </w:tc>
      </w:tr>
    </w:tbl>
    <w:p w:rsidR="00082ACB" w:rsidRPr="00082ACB" w:rsidRDefault="00082ACB" w:rsidP="00082ACB">
      <w:pPr>
        <w:spacing w:after="0" w:line="240" w:lineRule="auto"/>
        <w:jc w:val="both"/>
        <w:outlineLvl w:val="0"/>
        <w:rPr>
          <w:rFonts w:ascii="Arial" w:eastAsia="Times New Roman" w:hAnsi="Arial" w:cs="Arial"/>
          <w:snapToGrid w:val="0"/>
          <w:lang w:val="en-GB"/>
        </w:rPr>
      </w:pPr>
    </w:p>
    <w:p w:rsidR="006F2701" w:rsidRDefault="00082ACB" w:rsidP="00082ACB">
      <w:pPr>
        <w:spacing w:after="0" w:line="240" w:lineRule="auto"/>
        <w:outlineLvl w:val="0"/>
      </w:pPr>
      <w:r w:rsidRPr="00082ACB">
        <w:rPr>
          <w:rFonts w:ascii="Arial" w:eastAsia="Times New Roman" w:hAnsi="Arial" w:cs="Arial"/>
          <w:snapToGrid w:val="0"/>
          <w:lang w:val="en-GB"/>
        </w:rPr>
        <w:t>This Health and Safety Policy will be reviewed annually.</w:t>
      </w:r>
      <w:bookmarkStart w:id="0" w:name="_GoBack"/>
      <w:bookmarkEnd w:id="0"/>
    </w:p>
    <w:sectPr w:rsidR="006F270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100" w:rsidRDefault="00E03100" w:rsidP="00082ACB">
      <w:pPr>
        <w:spacing w:after="0" w:line="240" w:lineRule="auto"/>
      </w:pPr>
      <w:r>
        <w:separator/>
      </w:r>
    </w:p>
  </w:endnote>
  <w:endnote w:type="continuationSeparator" w:id="0">
    <w:p w:rsidR="00E03100" w:rsidRDefault="00E03100" w:rsidP="00082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ACB" w:rsidRDefault="00082ACB" w:rsidP="00082ACB">
    <w:pPr>
      <w:pStyle w:val="Footer"/>
      <w:jc w:val="right"/>
    </w:pPr>
    <w:r>
      <w:t>Code of Conduct – Health and Safety Manual – V8 – August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100" w:rsidRDefault="00E03100" w:rsidP="00082ACB">
      <w:pPr>
        <w:spacing w:after="0" w:line="240" w:lineRule="auto"/>
      </w:pPr>
      <w:r>
        <w:separator/>
      </w:r>
    </w:p>
  </w:footnote>
  <w:footnote w:type="continuationSeparator" w:id="0">
    <w:p w:rsidR="00E03100" w:rsidRDefault="00E03100" w:rsidP="00082A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ACB" w:rsidRPr="00082ACB" w:rsidRDefault="00082ACB">
    <w:pPr>
      <w:pStyle w:val="Header"/>
      <w:rPr>
        <w:sz w:val="20"/>
        <w:szCs w:val="20"/>
      </w:rPr>
    </w:pPr>
    <w:r w:rsidRPr="00082ACB">
      <w:rPr>
        <w:rFonts w:ascii="Calibri" w:eastAsia="Calibri" w:hAnsi="Calibri" w:cs="Times New Roman"/>
        <w:noProof/>
        <w:sz w:val="20"/>
        <w:szCs w:val="20"/>
        <w:lang w:eastAsia="en-NZ"/>
      </w:rPr>
      <w:drawing>
        <wp:anchor distT="0" distB="0" distL="114300" distR="114300" simplePos="0" relativeHeight="251659264" behindDoc="1" locked="0" layoutInCell="1" allowOverlap="1" wp14:anchorId="43D43A3B" wp14:editId="3FCACD8A">
          <wp:simplePos x="0" y="0"/>
          <wp:positionH relativeFrom="margin">
            <wp:posOffset>1831340</wp:posOffset>
          </wp:positionH>
          <wp:positionV relativeFrom="paragraph">
            <wp:posOffset>-302895</wp:posOffset>
          </wp:positionV>
          <wp:extent cx="2908800" cy="630000"/>
          <wp:effectExtent l="0" t="0" r="6350" b="0"/>
          <wp:wrapNone/>
          <wp:docPr id="1" name="Picture 1" descr="C:\Users\Stacey\Documents\OFSNZ Work\OnFarmSafety - Logo-Colour - 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cey\Documents\OFSNZ Work\OnFarmSafety - Logo-Colour - 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08800" cy="63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F14328"/>
    <w:multiLevelType w:val="hybridMultilevel"/>
    <w:tmpl w:val="1910F6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ACB"/>
    <w:rsid w:val="00082ACB"/>
    <w:rsid w:val="006F2701"/>
    <w:rsid w:val="00E03100"/>
    <w:rsid w:val="00FB11B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E675A6-6ACD-4580-9BE3-E897600AA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1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A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2ACB"/>
  </w:style>
  <w:style w:type="paragraph" w:styleId="Footer">
    <w:name w:val="footer"/>
    <w:basedOn w:val="Normal"/>
    <w:link w:val="FooterChar"/>
    <w:uiPriority w:val="99"/>
    <w:unhideWhenUsed/>
    <w:rsid w:val="00082A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2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Walsh</dc:creator>
  <cp:keywords/>
  <dc:description/>
  <cp:lastModifiedBy>Nicola Walsh</cp:lastModifiedBy>
  <cp:revision>1</cp:revision>
  <dcterms:created xsi:type="dcterms:W3CDTF">2016-09-08T21:18:00Z</dcterms:created>
  <dcterms:modified xsi:type="dcterms:W3CDTF">2016-09-08T21:21:00Z</dcterms:modified>
</cp:coreProperties>
</file>